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618F" w:rsidRPr="000A17FC" w:rsidRDefault="0020618F" w:rsidP="00F21DA6">
      <w:pPr>
        <w:spacing w:after="0" w:line="240" w:lineRule="auto"/>
        <w:ind w:left="1701" w:right="-284"/>
        <w:rPr>
          <w:rFonts w:ascii="Arial" w:hAnsi="Arial" w:cs="Arial"/>
          <w:b/>
          <w:sz w:val="20"/>
          <w:szCs w:val="20"/>
        </w:rPr>
      </w:pPr>
      <w:r w:rsidRPr="000A17FC">
        <w:rPr>
          <w:rFonts w:ascii="Arial" w:hAnsi="Arial" w:cs="Arial"/>
          <w:noProof/>
          <w:sz w:val="20"/>
          <w:szCs w:val="20"/>
          <w:lang w:eastAsia="sl-SI"/>
        </w:rPr>
        <w:drawing>
          <wp:anchor distT="0" distB="0" distL="114300" distR="114300" simplePos="0" relativeHeight="251658240" behindDoc="1" locked="0" layoutInCell="1" allowOverlap="1" wp14:anchorId="3305488C" wp14:editId="6CBD02EA">
            <wp:simplePos x="0" y="0"/>
            <wp:positionH relativeFrom="column">
              <wp:posOffset>-52070</wp:posOffset>
            </wp:positionH>
            <wp:positionV relativeFrom="paragraph">
              <wp:posOffset>8314</wp:posOffset>
            </wp:positionV>
            <wp:extent cx="952500" cy="930347"/>
            <wp:effectExtent l="0" t="0" r="0" b="3175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b zastava Radovljica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419" cy="936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17FC">
        <w:rPr>
          <w:rFonts w:ascii="Arial" w:hAnsi="Arial" w:cs="Arial"/>
          <w:b/>
          <w:sz w:val="20"/>
          <w:szCs w:val="20"/>
        </w:rPr>
        <w:t>OBČINA RADOVLJICA</w:t>
      </w:r>
    </w:p>
    <w:p w:rsidR="0020618F" w:rsidRPr="000A17FC" w:rsidRDefault="0020618F" w:rsidP="00F21DA6">
      <w:pPr>
        <w:spacing w:after="0" w:line="240" w:lineRule="auto"/>
        <w:ind w:left="1701" w:right="-284"/>
        <w:rPr>
          <w:rFonts w:ascii="Arial" w:hAnsi="Arial" w:cs="Arial"/>
          <w:b/>
          <w:sz w:val="20"/>
          <w:szCs w:val="20"/>
        </w:rPr>
      </w:pPr>
      <w:r w:rsidRPr="000A17FC">
        <w:rPr>
          <w:rFonts w:ascii="Arial" w:hAnsi="Arial" w:cs="Arial"/>
          <w:b/>
          <w:sz w:val="20"/>
          <w:szCs w:val="20"/>
        </w:rPr>
        <w:t>Gorenjska cesta 19, 4240 Radovljica</w:t>
      </w:r>
    </w:p>
    <w:p w:rsidR="0020618F" w:rsidRPr="000A17FC" w:rsidRDefault="0020618F" w:rsidP="00F21DA6">
      <w:pPr>
        <w:spacing w:after="0" w:line="240" w:lineRule="auto"/>
        <w:ind w:left="1701" w:right="-284"/>
        <w:rPr>
          <w:rFonts w:ascii="Arial" w:hAnsi="Arial" w:cs="Arial"/>
          <w:sz w:val="20"/>
          <w:szCs w:val="20"/>
        </w:rPr>
      </w:pPr>
    </w:p>
    <w:p w:rsidR="0020618F" w:rsidRPr="000A17FC" w:rsidRDefault="0020618F" w:rsidP="00F21DA6">
      <w:pPr>
        <w:spacing w:after="0" w:line="240" w:lineRule="auto"/>
        <w:ind w:left="1701" w:right="-284"/>
        <w:rPr>
          <w:rFonts w:ascii="Arial" w:hAnsi="Arial" w:cs="Arial"/>
          <w:sz w:val="20"/>
          <w:szCs w:val="20"/>
        </w:rPr>
      </w:pPr>
      <w:r w:rsidRPr="000A17FC">
        <w:rPr>
          <w:rFonts w:ascii="Arial" w:hAnsi="Arial" w:cs="Arial"/>
          <w:sz w:val="20"/>
          <w:szCs w:val="20"/>
        </w:rPr>
        <w:t>Tel. (04) 537 23 00</w:t>
      </w:r>
    </w:p>
    <w:p w:rsidR="0020618F" w:rsidRPr="000A17FC" w:rsidRDefault="0020618F" w:rsidP="00F21DA6">
      <w:pPr>
        <w:spacing w:after="0" w:line="240" w:lineRule="auto"/>
        <w:ind w:left="1701" w:right="-284"/>
        <w:rPr>
          <w:rFonts w:ascii="Arial" w:hAnsi="Arial" w:cs="Arial"/>
          <w:sz w:val="20"/>
          <w:szCs w:val="20"/>
        </w:rPr>
      </w:pPr>
      <w:r w:rsidRPr="000A17FC">
        <w:rPr>
          <w:rFonts w:ascii="Arial" w:hAnsi="Arial" w:cs="Arial"/>
          <w:sz w:val="20"/>
          <w:szCs w:val="20"/>
        </w:rPr>
        <w:t xml:space="preserve">e-pošta:  </w:t>
      </w:r>
      <w:hyperlink r:id="rId8" w:history="1">
        <w:r w:rsidRPr="000A17FC">
          <w:rPr>
            <w:rStyle w:val="Hiperpovezava"/>
            <w:rFonts w:ascii="Arial" w:hAnsi="Arial" w:cs="Arial"/>
            <w:sz w:val="20"/>
            <w:szCs w:val="20"/>
          </w:rPr>
          <w:t>obcina.radovljica@radovljica.si</w:t>
        </w:r>
      </w:hyperlink>
      <w:r w:rsidRPr="000A17FC">
        <w:rPr>
          <w:rFonts w:ascii="Arial" w:hAnsi="Arial" w:cs="Arial"/>
          <w:sz w:val="20"/>
          <w:szCs w:val="20"/>
        </w:rPr>
        <w:t xml:space="preserve"> </w:t>
      </w:r>
    </w:p>
    <w:p w:rsidR="0020618F" w:rsidRPr="000A17FC" w:rsidRDefault="0020618F" w:rsidP="00F21DA6">
      <w:pPr>
        <w:spacing w:after="0" w:line="240" w:lineRule="auto"/>
        <w:ind w:left="1701" w:right="-284"/>
        <w:rPr>
          <w:rFonts w:ascii="Arial" w:hAnsi="Arial" w:cs="Arial"/>
          <w:sz w:val="20"/>
          <w:szCs w:val="20"/>
        </w:rPr>
      </w:pPr>
      <w:proofErr w:type="spellStart"/>
      <w:r w:rsidRPr="000A17FC">
        <w:rPr>
          <w:rFonts w:ascii="Arial" w:hAnsi="Arial" w:cs="Arial"/>
          <w:sz w:val="20"/>
          <w:szCs w:val="20"/>
        </w:rPr>
        <w:t>www.radovljica.si</w:t>
      </w:r>
      <w:proofErr w:type="spellEnd"/>
    </w:p>
    <w:p w:rsidR="0020618F" w:rsidRPr="000A17FC" w:rsidRDefault="0020618F" w:rsidP="00F21DA6">
      <w:pPr>
        <w:pBdr>
          <w:bottom w:val="single" w:sz="4" w:space="1" w:color="auto"/>
        </w:pBdr>
        <w:ind w:right="-284"/>
        <w:rPr>
          <w:rFonts w:ascii="Arial" w:hAnsi="Arial" w:cs="Arial"/>
          <w:sz w:val="20"/>
          <w:szCs w:val="20"/>
        </w:rPr>
      </w:pPr>
    </w:p>
    <w:tbl>
      <w:tblPr>
        <w:tblStyle w:val="Tabelamrea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6804"/>
      </w:tblGrid>
      <w:tr w:rsidR="0020618F" w:rsidRPr="000A17FC" w:rsidTr="00F21DA6">
        <w:tc>
          <w:tcPr>
            <w:tcW w:w="2660" w:type="dxa"/>
            <w:tcBorders>
              <w:bottom w:val="single" w:sz="4" w:space="0" w:color="auto"/>
            </w:tcBorders>
          </w:tcPr>
          <w:p w:rsidR="004445CE" w:rsidRPr="000A17FC" w:rsidRDefault="004445CE" w:rsidP="00F21DA6">
            <w:pPr>
              <w:ind w:right="317"/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20618F" w:rsidRPr="000A17FC" w:rsidRDefault="0020618F" w:rsidP="00F21DA6">
            <w:pPr>
              <w:ind w:right="176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A17FC">
              <w:rPr>
                <w:rFonts w:ascii="Arial" w:hAnsi="Arial" w:cs="Arial"/>
                <w:sz w:val="20"/>
                <w:szCs w:val="20"/>
              </w:rPr>
              <w:t>ime in priimek vlagatelja</w:t>
            </w:r>
            <w:r w:rsidR="00F21DA6">
              <w:rPr>
                <w:rFonts w:ascii="Arial" w:hAnsi="Arial" w:cs="Arial"/>
                <w:sz w:val="20"/>
                <w:szCs w:val="20"/>
              </w:rPr>
              <w:t>:</w:t>
            </w:r>
          </w:p>
        </w:tc>
        <w:tc>
          <w:tcPr>
            <w:tcW w:w="6804" w:type="dxa"/>
            <w:tcBorders>
              <w:bottom w:val="single" w:sz="4" w:space="0" w:color="auto"/>
            </w:tcBorders>
          </w:tcPr>
          <w:p w:rsidR="0020618F" w:rsidRPr="000A17FC" w:rsidRDefault="0020618F" w:rsidP="0093527C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618F" w:rsidRPr="000A17FC" w:rsidTr="00F21DA6"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4445CE" w:rsidRPr="000A17FC" w:rsidRDefault="004445CE" w:rsidP="00F21DA6">
            <w:pPr>
              <w:ind w:right="317"/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20618F" w:rsidRPr="000A17FC" w:rsidRDefault="00F21DA6" w:rsidP="00F21DA6">
            <w:pPr>
              <w:ind w:right="317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A17FC">
              <w:rPr>
                <w:rFonts w:ascii="Arial" w:hAnsi="Arial" w:cs="Arial"/>
                <w:sz w:val="20"/>
                <w:szCs w:val="20"/>
              </w:rPr>
              <w:t>naslov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</w:p>
        </w:tc>
        <w:tc>
          <w:tcPr>
            <w:tcW w:w="6804" w:type="dxa"/>
            <w:tcBorders>
              <w:top w:val="single" w:sz="4" w:space="0" w:color="auto"/>
              <w:bottom w:val="single" w:sz="4" w:space="0" w:color="auto"/>
            </w:tcBorders>
          </w:tcPr>
          <w:p w:rsidR="0020618F" w:rsidRPr="000A17FC" w:rsidRDefault="0020618F" w:rsidP="00F21DA6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618F" w:rsidRPr="000A17FC" w:rsidTr="00F21DA6"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4445CE" w:rsidRPr="000A17FC" w:rsidRDefault="004445CE" w:rsidP="00F21DA6">
            <w:pPr>
              <w:ind w:right="317"/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20618F" w:rsidRPr="000A17FC" w:rsidRDefault="0020618F" w:rsidP="00F21DA6">
            <w:pPr>
              <w:ind w:right="317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A17FC">
              <w:rPr>
                <w:rFonts w:ascii="Arial" w:hAnsi="Arial" w:cs="Arial"/>
                <w:sz w:val="20"/>
                <w:szCs w:val="20"/>
              </w:rPr>
              <w:t>poštna številka, pošta</w:t>
            </w:r>
            <w:r w:rsidR="00F21DA6">
              <w:rPr>
                <w:rFonts w:ascii="Arial" w:hAnsi="Arial" w:cs="Arial"/>
                <w:sz w:val="20"/>
                <w:szCs w:val="20"/>
              </w:rPr>
              <w:t xml:space="preserve">: </w:t>
            </w:r>
          </w:p>
        </w:tc>
        <w:tc>
          <w:tcPr>
            <w:tcW w:w="6804" w:type="dxa"/>
            <w:tcBorders>
              <w:top w:val="single" w:sz="4" w:space="0" w:color="auto"/>
              <w:bottom w:val="single" w:sz="4" w:space="0" w:color="auto"/>
            </w:tcBorders>
          </w:tcPr>
          <w:p w:rsidR="0020618F" w:rsidRPr="000A17FC" w:rsidRDefault="0020618F" w:rsidP="00F21DA6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618F" w:rsidRPr="000A17FC" w:rsidTr="00F21DA6"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4445CE" w:rsidRPr="000A17FC" w:rsidRDefault="004445CE" w:rsidP="00F21DA6">
            <w:pPr>
              <w:ind w:right="317"/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20618F" w:rsidRPr="000A17FC" w:rsidRDefault="0020618F" w:rsidP="00F21DA6">
            <w:pPr>
              <w:ind w:right="317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A17FC">
              <w:rPr>
                <w:rFonts w:ascii="Arial" w:hAnsi="Arial" w:cs="Arial"/>
                <w:sz w:val="20"/>
                <w:szCs w:val="20"/>
              </w:rPr>
              <w:t>telefonska števila</w:t>
            </w:r>
            <w:r w:rsidR="00F21DA6">
              <w:rPr>
                <w:rFonts w:ascii="Arial" w:hAnsi="Arial" w:cs="Arial"/>
                <w:sz w:val="20"/>
                <w:szCs w:val="20"/>
              </w:rPr>
              <w:t>:</w:t>
            </w:r>
          </w:p>
        </w:tc>
        <w:tc>
          <w:tcPr>
            <w:tcW w:w="6804" w:type="dxa"/>
            <w:tcBorders>
              <w:top w:val="single" w:sz="4" w:space="0" w:color="auto"/>
              <w:bottom w:val="single" w:sz="4" w:space="0" w:color="auto"/>
            </w:tcBorders>
          </w:tcPr>
          <w:p w:rsidR="0020618F" w:rsidRPr="000A17FC" w:rsidRDefault="0020618F" w:rsidP="00F21DA6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0618F" w:rsidRPr="000A17FC" w:rsidTr="00F21DA6">
        <w:tc>
          <w:tcPr>
            <w:tcW w:w="2660" w:type="dxa"/>
            <w:tcBorders>
              <w:top w:val="single" w:sz="4" w:space="0" w:color="auto"/>
              <w:bottom w:val="single" w:sz="4" w:space="0" w:color="auto"/>
            </w:tcBorders>
          </w:tcPr>
          <w:p w:rsidR="004445CE" w:rsidRPr="000A17FC" w:rsidRDefault="004445CE" w:rsidP="00F21DA6">
            <w:pPr>
              <w:ind w:right="317"/>
              <w:jc w:val="right"/>
              <w:rPr>
                <w:rFonts w:ascii="Arial" w:hAnsi="Arial" w:cs="Arial"/>
                <w:sz w:val="20"/>
                <w:szCs w:val="20"/>
              </w:rPr>
            </w:pPr>
          </w:p>
          <w:p w:rsidR="0020618F" w:rsidRPr="000A17FC" w:rsidRDefault="0020618F" w:rsidP="00F21DA6">
            <w:pPr>
              <w:ind w:right="317"/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A17FC">
              <w:rPr>
                <w:rFonts w:ascii="Arial" w:hAnsi="Arial" w:cs="Arial"/>
                <w:sz w:val="20"/>
                <w:szCs w:val="20"/>
              </w:rPr>
              <w:t>e-naslov</w:t>
            </w:r>
            <w:r w:rsidR="00F21DA6">
              <w:rPr>
                <w:rFonts w:ascii="Arial" w:hAnsi="Arial" w:cs="Arial"/>
                <w:sz w:val="20"/>
                <w:szCs w:val="20"/>
              </w:rPr>
              <w:t>:</w:t>
            </w:r>
          </w:p>
        </w:tc>
        <w:tc>
          <w:tcPr>
            <w:tcW w:w="6804" w:type="dxa"/>
            <w:tcBorders>
              <w:top w:val="single" w:sz="4" w:space="0" w:color="auto"/>
              <w:bottom w:val="single" w:sz="4" w:space="0" w:color="auto"/>
            </w:tcBorders>
          </w:tcPr>
          <w:p w:rsidR="0020618F" w:rsidRPr="000A17FC" w:rsidRDefault="0020618F" w:rsidP="00F21DA6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20618F" w:rsidRPr="000A17FC" w:rsidRDefault="0020618F" w:rsidP="00F21DA6">
      <w:pPr>
        <w:spacing w:after="0"/>
        <w:ind w:right="-284"/>
        <w:rPr>
          <w:rFonts w:ascii="Arial" w:hAnsi="Arial" w:cs="Arial"/>
          <w:sz w:val="20"/>
          <w:szCs w:val="20"/>
        </w:rPr>
      </w:pPr>
    </w:p>
    <w:p w:rsidR="00F21DA6" w:rsidRDefault="00F21DA6" w:rsidP="00F21DA6">
      <w:pPr>
        <w:spacing w:after="0"/>
        <w:ind w:right="-284"/>
        <w:jc w:val="center"/>
        <w:rPr>
          <w:rFonts w:ascii="Arial" w:hAnsi="Arial" w:cs="Arial"/>
          <w:b/>
          <w:sz w:val="24"/>
          <w:szCs w:val="24"/>
        </w:rPr>
      </w:pPr>
    </w:p>
    <w:p w:rsidR="004445CE" w:rsidRDefault="004445CE" w:rsidP="00F21DA6">
      <w:pPr>
        <w:spacing w:after="0"/>
        <w:ind w:right="-284"/>
        <w:jc w:val="center"/>
        <w:rPr>
          <w:rFonts w:ascii="Arial" w:hAnsi="Arial" w:cs="Arial"/>
          <w:b/>
          <w:sz w:val="24"/>
          <w:szCs w:val="24"/>
        </w:rPr>
      </w:pPr>
      <w:r w:rsidRPr="00F21DA6">
        <w:rPr>
          <w:rFonts w:ascii="Arial" w:hAnsi="Arial" w:cs="Arial"/>
          <w:b/>
          <w:sz w:val="24"/>
          <w:szCs w:val="24"/>
        </w:rPr>
        <w:t xml:space="preserve">VLOGA ZA </w:t>
      </w:r>
      <w:r w:rsidR="0047232B">
        <w:rPr>
          <w:rFonts w:ascii="Arial" w:hAnsi="Arial" w:cs="Arial"/>
          <w:b/>
          <w:sz w:val="24"/>
          <w:szCs w:val="24"/>
        </w:rPr>
        <w:t xml:space="preserve">IZDAJO </w:t>
      </w:r>
      <w:r w:rsidR="00C75E90">
        <w:rPr>
          <w:rFonts w:ascii="Arial" w:hAnsi="Arial" w:cs="Arial"/>
          <w:b/>
          <w:sz w:val="24"/>
          <w:szCs w:val="24"/>
        </w:rPr>
        <w:t xml:space="preserve">POTRDILA </w:t>
      </w:r>
      <w:r w:rsidRPr="00F21DA6">
        <w:rPr>
          <w:rFonts w:ascii="Arial" w:hAnsi="Arial" w:cs="Arial"/>
          <w:b/>
          <w:sz w:val="24"/>
          <w:szCs w:val="24"/>
        </w:rPr>
        <w:t xml:space="preserve"> </w:t>
      </w:r>
      <w:r w:rsidR="00C75E90">
        <w:rPr>
          <w:rFonts w:ascii="Arial" w:hAnsi="Arial" w:cs="Arial"/>
          <w:b/>
          <w:sz w:val="24"/>
          <w:szCs w:val="24"/>
        </w:rPr>
        <w:t>O PREDKUPNI PRAVICI</w:t>
      </w:r>
    </w:p>
    <w:p w:rsidR="002F44B3" w:rsidRPr="002F44B3" w:rsidRDefault="002F44B3" w:rsidP="00F21DA6">
      <w:pPr>
        <w:spacing w:after="0"/>
        <w:ind w:right="-284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(na območju naravnega </w:t>
      </w:r>
      <w:r w:rsidRPr="002F44B3">
        <w:rPr>
          <w:rFonts w:ascii="Arial" w:hAnsi="Arial" w:cs="Arial"/>
          <w:sz w:val="20"/>
          <w:szCs w:val="20"/>
        </w:rPr>
        <w:t>ali kulturnega spomenika)</w:t>
      </w:r>
    </w:p>
    <w:p w:rsidR="0093527C" w:rsidRDefault="0093527C" w:rsidP="00F21DA6">
      <w:pPr>
        <w:spacing w:after="0" w:line="240" w:lineRule="auto"/>
        <w:ind w:right="-284"/>
        <w:jc w:val="both"/>
        <w:rPr>
          <w:rFonts w:ascii="Arial" w:hAnsi="Arial" w:cs="Arial"/>
          <w:sz w:val="20"/>
          <w:szCs w:val="20"/>
          <w:u w:val="single"/>
        </w:rPr>
      </w:pPr>
    </w:p>
    <w:p w:rsidR="0020618F" w:rsidRDefault="00640BDD" w:rsidP="00F21DA6">
      <w:pPr>
        <w:spacing w:after="0" w:line="240" w:lineRule="auto"/>
        <w:ind w:right="-284"/>
        <w:jc w:val="both"/>
        <w:rPr>
          <w:rFonts w:ascii="Arial" w:hAnsi="Arial" w:cs="Arial"/>
          <w:sz w:val="20"/>
          <w:szCs w:val="20"/>
          <w:u w:val="single"/>
        </w:rPr>
      </w:pPr>
      <w:r w:rsidRPr="007F6924">
        <w:rPr>
          <w:rFonts w:ascii="Arial" w:hAnsi="Arial" w:cs="Arial"/>
          <w:sz w:val="20"/>
          <w:szCs w:val="20"/>
          <w:u w:val="single"/>
        </w:rPr>
        <w:t xml:space="preserve">za </w:t>
      </w:r>
      <w:r w:rsidR="000A17FC" w:rsidRPr="007F6924">
        <w:rPr>
          <w:rFonts w:ascii="Arial" w:hAnsi="Arial" w:cs="Arial"/>
          <w:sz w:val="20"/>
          <w:szCs w:val="20"/>
          <w:u w:val="single"/>
        </w:rPr>
        <w:t>(</w:t>
      </w:r>
      <w:r w:rsidR="00F21DA6" w:rsidRPr="007F6924">
        <w:rPr>
          <w:rFonts w:ascii="Arial" w:hAnsi="Arial" w:cs="Arial"/>
          <w:sz w:val="20"/>
          <w:szCs w:val="20"/>
          <w:u w:val="single"/>
        </w:rPr>
        <w:t>ustrezn</w:t>
      </w:r>
      <w:r w:rsidR="00E26542">
        <w:rPr>
          <w:rFonts w:ascii="Arial" w:hAnsi="Arial" w:cs="Arial"/>
          <w:sz w:val="20"/>
          <w:szCs w:val="20"/>
          <w:u w:val="single"/>
        </w:rPr>
        <w:t>o</w:t>
      </w:r>
      <w:r w:rsidR="00F21DA6" w:rsidRPr="007F6924">
        <w:rPr>
          <w:rFonts w:ascii="Arial" w:hAnsi="Arial" w:cs="Arial"/>
          <w:sz w:val="20"/>
          <w:szCs w:val="20"/>
          <w:u w:val="single"/>
        </w:rPr>
        <w:t xml:space="preserve"> označite)</w:t>
      </w:r>
      <w:r w:rsidR="0093527C">
        <w:rPr>
          <w:rFonts w:ascii="Arial" w:hAnsi="Arial" w:cs="Arial"/>
          <w:sz w:val="20"/>
          <w:szCs w:val="20"/>
          <w:u w:val="single"/>
        </w:rPr>
        <w:t>:</w:t>
      </w:r>
      <w:bookmarkStart w:id="0" w:name="_GoBack"/>
      <w:bookmarkEnd w:id="0"/>
    </w:p>
    <w:p w:rsidR="00640BDD" w:rsidRPr="007F6924" w:rsidRDefault="00640BDD" w:rsidP="00F21DA6">
      <w:pPr>
        <w:spacing w:after="0" w:line="240" w:lineRule="auto"/>
        <w:ind w:right="-284"/>
        <w:jc w:val="both"/>
        <w:rPr>
          <w:rFonts w:ascii="Arial" w:hAnsi="Arial" w:cs="Arial"/>
          <w:sz w:val="20"/>
          <w:szCs w:val="20"/>
          <w:u w:val="single"/>
        </w:rPr>
      </w:pPr>
    </w:p>
    <w:p w:rsidR="004445CE" w:rsidRPr="00F21DA6" w:rsidRDefault="002F44B3" w:rsidP="0093527C">
      <w:pPr>
        <w:spacing w:after="0" w:line="240" w:lineRule="auto"/>
        <w:ind w:left="567" w:right="-284" w:hanging="567"/>
        <w:jc w:val="both"/>
        <w:rPr>
          <w:rFonts w:ascii="Arial" w:hAnsi="Arial" w:cs="Arial"/>
          <w:sz w:val="20"/>
          <w:szCs w:val="20"/>
        </w:rPr>
      </w:pPr>
      <w:sdt>
        <w:sdtPr>
          <w:rPr>
            <w:rFonts w:ascii="Arial" w:hAnsi="Arial" w:cs="Arial"/>
            <w:b/>
            <w:sz w:val="20"/>
            <w:szCs w:val="20"/>
          </w:rPr>
          <w:id w:val="126781814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06DA0">
            <w:rPr>
              <w:rFonts w:ascii="MS Gothic" w:eastAsia="MS Gothic" w:hAnsi="MS Gothic" w:cs="Arial" w:hint="eastAsia"/>
              <w:b/>
              <w:sz w:val="20"/>
              <w:szCs w:val="20"/>
            </w:rPr>
            <w:t>☐</w:t>
          </w:r>
        </w:sdtContent>
      </w:sdt>
      <w:r w:rsidR="0093527C">
        <w:rPr>
          <w:rFonts w:ascii="Arial" w:hAnsi="Arial" w:cs="Arial"/>
          <w:b/>
          <w:sz w:val="20"/>
          <w:szCs w:val="20"/>
        </w:rPr>
        <w:t xml:space="preserve"> </w:t>
      </w:r>
      <w:r w:rsidR="00C75E90">
        <w:rPr>
          <w:rFonts w:ascii="Arial" w:hAnsi="Arial" w:cs="Arial"/>
          <w:b/>
          <w:sz w:val="20"/>
          <w:szCs w:val="20"/>
        </w:rPr>
        <w:t xml:space="preserve">   </w:t>
      </w:r>
      <w:r w:rsidR="00C75E90" w:rsidRPr="00E27630">
        <w:rPr>
          <w:b/>
          <w:szCs w:val="24"/>
        </w:rPr>
        <w:t xml:space="preserve">po 84. členu Zakona o ohranjanju narave </w:t>
      </w:r>
      <w:r w:rsidR="00C75E90" w:rsidRPr="00E27630">
        <w:rPr>
          <w:szCs w:val="24"/>
        </w:rPr>
        <w:t>(</w:t>
      </w:r>
      <w:proofErr w:type="spellStart"/>
      <w:r w:rsidR="00C75E90" w:rsidRPr="00E27630">
        <w:rPr>
          <w:szCs w:val="24"/>
        </w:rPr>
        <w:t>Ur.l.RS</w:t>
      </w:r>
      <w:proofErr w:type="spellEnd"/>
      <w:r w:rsidR="00C75E90" w:rsidRPr="00E27630">
        <w:rPr>
          <w:szCs w:val="24"/>
        </w:rPr>
        <w:t xml:space="preserve">, št. 96/04 – uradno prečiščeno besedilo, 46/14, 31/18) </w:t>
      </w:r>
      <w:r w:rsidR="00C75E90" w:rsidRPr="00E27630">
        <w:rPr>
          <w:b/>
          <w:szCs w:val="24"/>
        </w:rPr>
        <w:t>(da Občina Radovljica na območju naravnega spomenika oz. razglašene naravne vrednote ne uveljavlja predkupne pravice)</w:t>
      </w:r>
    </w:p>
    <w:p w:rsidR="00F21DA6" w:rsidRPr="00F21DA6" w:rsidRDefault="00F21DA6" w:rsidP="00F21DA6">
      <w:pPr>
        <w:spacing w:after="0" w:line="240" w:lineRule="auto"/>
        <w:ind w:right="-284"/>
        <w:jc w:val="both"/>
        <w:rPr>
          <w:rFonts w:ascii="Arial" w:hAnsi="Arial" w:cs="Arial"/>
          <w:sz w:val="20"/>
          <w:szCs w:val="20"/>
        </w:rPr>
      </w:pPr>
    </w:p>
    <w:p w:rsidR="00C75E90" w:rsidRPr="00C75E90" w:rsidRDefault="002F44B3" w:rsidP="00C75E90">
      <w:pPr>
        <w:spacing w:after="0" w:line="240" w:lineRule="auto"/>
        <w:ind w:left="426" w:right="-284" w:hanging="426"/>
        <w:jc w:val="both"/>
        <w:rPr>
          <w:rFonts w:ascii="Arial" w:hAnsi="Arial" w:cs="Arial"/>
          <w:b/>
          <w:sz w:val="20"/>
          <w:szCs w:val="20"/>
        </w:rPr>
      </w:pPr>
      <w:sdt>
        <w:sdtPr>
          <w:rPr>
            <w:rFonts w:ascii="Arial" w:hAnsi="Arial" w:cs="Arial"/>
            <w:b/>
            <w:sz w:val="20"/>
            <w:szCs w:val="20"/>
          </w:rPr>
          <w:id w:val="138714949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60699">
            <w:rPr>
              <w:rFonts w:ascii="MS Gothic" w:eastAsia="MS Gothic" w:hAnsi="MS Gothic" w:cs="Arial" w:hint="eastAsia"/>
              <w:b/>
              <w:sz w:val="20"/>
              <w:szCs w:val="20"/>
            </w:rPr>
            <w:t>☐</w:t>
          </w:r>
        </w:sdtContent>
      </w:sdt>
      <w:r w:rsidR="004445CE" w:rsidRPr="00F21DA6">
        <w:rPr>
          <w:rFonts w:ascii="Arial" w:hAnsi="Arial" w:cs="Arial"/>
          <w:b/>
          <w:sz w:val="20"/>
          <w:szCs w:val="20"/>
        </w:rPr>
        <w:t xml:space="preserve"> </w:t>
      </w:r>
      <w:r w:rsidR="00C75E90">
        <w:rPr>
          <w:rFonts w:ascii="Arial" w:hAnsi="Arial" w:cs="Arial"/>
          <w:b/>
          <w:sz w:val="20"/>
          <w:szCs w:val="20"/>
        </w:rPr>
        <w:t xml:space="preserve"> </w:t>
      </w:r>
      <w:r w:rsidR="00C75E90" w:rsidRPr="00C75E90">
        <w:rPr>
          <w:rFonts w:ascii="Arial" w:hAnsi="Arial" w:cs="Arial"/>
          <w:b/>
          <w:sz w:val="20"/>
          <w:szCs w:val="20"/>
        </w:rPr>
        <w:t>po 62. členu Zakona o varstvu kulturne dediščine (</w:t>
      </w:r>
      <w:proofErr w:type="spellStart"/>
      <w:r w:rsidR="00C75E90" w:rsidRPr="00C75E90">
        <w:rPr>
          <w:rFonts w:ascii="Arial" w:hAnsi="Arial" w:cs="Arial"/>
          <w:b/>
          <w:sz w:val="20"/>
          <w:szCs w:val="20"/>
        </w:rPr>
        <w:t>Ur.l.RS</w:t>
      </w:r>
      <w:proofErr w:type="spellEnd"/>
      <w:r w:rsidR="00C75E90" w:rsidRPr="00C75E90">
        <w:rPr>
          <w:rFonts w:ascii="Arial" w:hAnsi="Arial" w:cs="Arial"/>
          <w:b/>
          <w:sz w:val="20"/>
          <w:szCs w:val="20"/>
        </w:rPr>
        <w:t>, št. 16/08, 123/08, 18/11-ORZVKD39, 90/12, 111/13, 32/16, 21/18-</w:t>
      </w:r>
      <w:proofErr w:type="spellStart"/>
      <w:r w:rsidR="00C75E90" w:rsidRPr="00C75E90">
        <w:rPr>
          <w:rFonts w:ascii="Arial" w:hAnsi="Arial" w:cs="Arial"/>
          <w:b/>
          <w:sz w:val="20"/>
          <w:szCs w:val="20"/>
        </w:rPr>
        <w:t>ZNOrg</w:t>
      </w:r>
      <w:proofErr w:type="spellEnd"/>
      <w:r w:rsidR="00C75E90" w:rsidRPr="00C75E90">
        <w:rPr>
          <w:rFonts w:ascii="Arial" w:hAnsi="Arial" w:cs="Arial"/>
          <w:b/>
          <w:sz w:val="20"/>
          <w:szCs w:val="20"/>
        </w:rPr>
        <w:t>) (da Občina Radovljica na območju razglašenega kulturnega spomenika ne uveljavlja predkupne pravice)</w:t>
      </w:r>
    </w:p>
    <w:p w:rsidR="00C75E90" w:rsidRDefault="00C75E90" w:rsidP="00C75E90">
      <w:pPr>
        <w:spacing w:after="0"/>
        <w:ind w:right="-284"/>
        <w:rPr>
          <w:rFonts w:ascii="Arial" w:hAnsi="Arial" w:cs="Arial"/>
          <w:sz w:val="20"/>
          <w:szCs w:val="20"/>
        </w:rPr>
      </w:pPr>
    </w:p>
    <w:p w:rsidR="00C75E90" w:rsidRPr="004472CD" w:rsidRDefault="00640BDD" w:rsidP="00C75E90">
      <w:pPr>
        <w:spacing w:after="0"/>
        <w:ind w:right="-284"/>
        <w:rPr>
          <w:rFonts w:ascii="Arial" w:hAnsi="Arial" w:cs="Arial"/>
          <w:sz w:val="20"/>
          <w:szCs w:val="20"/>
          <w:u w:val="single"/>
        </w:rPr>
      </w:pPr>
      <w:r w:rsidRPr="004472CD">
        <w:rPr>
          <w:rFonts w:ascii="Arial" w:hAnsi="Arial" w:cs="Arial"/>
          <w:sz w:val="20"/>
          <w:szCs w:val="20"/>
          <w:u w:val="single"/>
        </w:rPr>
        <w:t>za nepremičnino:</w:t>
      </w:r>
    </w:p>
    <w:p w:rsidR="00C75E90" w:rsidRPr="000A17FC" w:rsidRDefault="00C75E90" w:rsidP="00C75E90">
      <w:pPr>
        <w:spacing w:after="0"/>
        <w:ind w:right="-284"/>
        <w:rPr>
          <w:rFonts w:ascii="Arial" w:hAnsi="Arial" w:cs="Arial"/>
          <w:sz w:val="20"/>
          <w:szCs w:val="20"/>
        </w:rPr>
      </w:pPr>
    </w:p>
    <w:tbl>
      <w:tblPr>
        <w:tblStyle w:val="Tabelamrea"/>
        <w:tblW w:w="94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284"/>
        <w:gridCol w:w="6127"/>
      </w:tblGrid>
      <w:tr w:rsidR="00C75E90" w:rsidRPr="000A17FC" w:rsidTr="0047232B">
        <w:trPr>
          <w:trHeight w:val="347"/>
        </w:trPr>
        <w:tc>
          <w:tcPr>
            <w:tcW w:w="3085" w:type="dxa"/>
            <w:shd w:val="clear" w:color="auto" w:fill="D9D9D9" w:themeFill="background1" w:themeFillShade="D9"/>
            <w:vAlign w:val="center"/>
          </w:tcPr>
          <w:p w:rsidR="00C75E90" w:rsidRPr="000A17FC" w:rsidRDefault="00C75E90" w:rsidP="0047232B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  <w:r w:rsidRPr="000A17FC">
              <w:rPr>
                <w:rFonts w:ascii="Arial" w:hAnsi="Arial" w:cs="Arial"/>
                <w:sz w:val="20"/>
                <w:szCs w:val="20"/>
              </w:rPr>
              <w:t>katastrska občina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  <w:r w:rsidRPr="000A17FC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284" w:type="dxa"/>
            <w:shd w:val="clear" w:color="auto" w:fill="FFFFFF" w:themeFill="background1"/>
            <w:vAlign w:val="center"/>
          </w:tcPr>
          <w:p w:rsidR="00C75E90" w:rsidRPr="000A17FC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27" w:type="dxa"/>
            <w:shd w:val="clear" w:color="auto" w:fill="D9D9D9" w:themeFill="background1" w:themeFillShade="D9"/>
            <w:vAlign w:val="center"/>
          </w:tcPr>
          <w:p w:rsidR="00C75E90" w:rsidRPr="000A17FC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  <w:r w:rsidRPr="000A17FC">
              <w:rPr>
                <w:rFonts w:ascii="Arial" w:hAnsi="Arial" w:cs="Arial"/>
                <w:sz w:val="20"/>
                <w:szCs w:val="20"/>
              </w:rPr>
              <w:t>parcelna številka</w:t>
            </w:r>
            <w:r>
              <w:rPr>
                <w:rFonts w:ascii="Arial" w:hAnsi="Arial" w:cs="Arial"/>
                <w:sz w:val="20"/>
                <w:szCs w:val="20"/>
              </w:rPr>
              <w:t>:</w:t>
            </w:r>
          </w:p>
        </w:tc>
      </w:tr>
      <w:tr w:rsidR="00C75E90" w:rsidRPr="000A17FC" w:rsidTr="0047232B">
        <w:tc>
          <w:tcPr>
            <w:tcW w:w="3085" w:type="dxa"/>
            <w:tcBorders>
              <w:bottom w:val="single" w:sz="2" w:space="0" w:color="auto"/>
            </w:tcBorders>
          </w:tcPr>
          <w:p w:rsidR="00C75E90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  <w:p w:rsidR="00C75E90" w:rsidRPr="000A17FC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</w:tcPr>
          <w:p w:rsidR="00C75E90" w:rsidRDefault="00C75E90" w:rsidP="00E61DA2">
            <w:pPr>
              <w:rPr>
                <w:rFonts w:ascii="Arial" w:hAnsi="Arial" w:cs="Arial"/>
                <w:sz w:val="20"/>
                <w:szCs w:val="20"/>
              </w:rPr>
            </w:pPr>
          </w:p>
          <w:p w:rsidR="00C75E90" w:rsidRPr="000A17FC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27" w:type="dxa"/>
            <w:tcBorders>
              <w:bottom w:val="single" w:sz="4" w:space="0" w:color="auto"/>
            </w:tcBorders>
          </w:tcPr>
          <w:p w:rsidR="00C75E90" w:rsidRPr="000A17FC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75E90" w:rsidRPr="000A17FC" w:rsidTr="0047232B">
        <w:tc>
          <w:tcPr>
            <w:tcW w:w="3085" w:type="dxa"/>
            <w:tcBorders>
              <w:top w:val="single" w:sz="2" w:space="0" w:color="auto"/>
            </w:tcBorders>
          </w:tcPr>
          <w:p w:rsidR="00C75E90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  <w:p w:rsidR="00C75E90" w:rsidRPr="000A17FC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</w:tcPr>
          <w:p w:rsidR="00C75E90" w:rsidRDefault="00C75E90" w:rsidP="00E61DA2">
            <w:pPr>
              <w:rPr>
                <w:rFonts w:ascii="Arial" w:hAnsi="Arial" w:cs="Arial"/>
                <w:sz w:val="20"/>
                <w:szCs w:val="20"/>
              </w:rPr>
            </w:pPr>
          </w:p>
          <w:p w:rsidR="00C75E90" w:rsidRPr="000A17FC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27" w:type="dxa"/>
            <w:tcBorders>
              <w:top w:val="single" w:sz="4" w:space="0" w:color="auto"/>
              <w:bottom w:val="single" w:sz="2" w:space="0" w:color="auto"/>
            </w:tcBorders>
          </w:tcPr>
          <w:p w:rsidR="00C75E90" w:rsidRPr="000A17FC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7232B" w:rsidRPr="000A17FC" w:rsidTr="0047232B">
        <w:tc>
          <w:tcPr>
            <w:tcW w:w="3085" w:type="dxa"/>
          </w:tcPr>
          <w:p w:rsidR="0047232B" w:rsidRDefault="0047232B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</w:tcPr>
          <w:p w:rsidR="0047232B" w:rsidRDefault="0047232B" w:rsidP="00E61DA2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27" w:type="dxa"/>
            <w:tcBorders>
              <w:top w:val="single" w:sz="2" w:space="0" w:color="auto"/>
            </w:tcBorders>
          </w:tcPr>
          <w:p w:rsidR="0047232B" w:rsidRPr="000A17FC" w:rsidRDefault="0047232B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75E90" w:rsidRPr="000A17FC" w:rsidTr="004472CD">
        <w:trPr>
          <w:trHeight w:val="373"/>
        </w:trPr>
        <w:tc>
          <w:tcPr>
            <w:tcW w:w="9496" w:type="dxa"/>
            <w:gridSpan w:val="3"/>
            <w:shd w:val="clear" w:color="auto" w:fill="D9D9D9" w:themeFill="background1" w:themeFillShade="D9"/>
            <w:vAlign w:val="center"/>
          </w:tcPr>
          <w:p w:rsidR="00C75E90" w:rsidRPr="000A17FC" w:rsidRDefault="00C75E90" w:rsidP="0047232B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namen prometa z nepremičnino, cena, prodajni pogoji</w:t>
            </w:r>
            <w:r w:rsidR="005E6FB2">
              <w:rPr>
                <w:rFonts w:ascii="Arial" w:hAnsi="Arial" w:cs="Arial"/>
                <w:sz w:val="20"/>
                <w:szCs w:val="20"/>
              </w:rPr>
              <w:t>:</w:t>
            </w:r>
          </w:p>
        </w:tc>
      </w:tr>
      <w:tr w:rsidR="00C75E90" w:rsidRPr="000A17FC" w:rsidTr="004472CD">
        <w:tc>
          <w:tcPr>
            <w:tcW w:w="9496" w:type="dxa"/>
            <w:gridSpan w:val="3"/>
            <w:tcBorders>
              <w:bottom w:val="single" w:sz="2" w:space="0" w:color="auto"/>
            </w:tcBorders>
          </w:tcPr>
          <w:p w:rsidR="00C75E90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  <w:p w:rsidR="00C75E90" w:rsidRDefault="00C75E90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472CD" w:rsidRPr="000A17FC" w:rsidTr="004472CD">
        <w:tc>
          <w:tcPr>
            <w:tcW w:w="9496" w:type="dxa"/>
            <w:gridSpan w:val="3"/>
            <w:tcBorders>
              <w:top w:val="single" w:sz="2" w:space="0" w:color="auto"/>
              <w:bottom w:val="single" w:sz="2" w:space="0" w:color="auto"/>
            </w:tcBorders>
          </w:tcPr>
          <w:p w:rsidR="004472CD" w:rsidRDefault="004472CD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  <w:p w:rsidR="004472CD" w:rsidRDefault="004472CD" w:rsidP="00E61DA2">
            <w:pPr>
              <w:ind w:right="-284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21DA6" w:rsidRDefault="00F21DA6" w:rsidP="00F21DA6">
      <w:pPr>
        <w:spacing w:after="0" w:line="240" w:lineRule="auto"/>
        <w:ind w:righ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0A17FC" w:rsidRPr="00F21DA6" w:rsidRDefault="000A17FC" w:rsidP="00F21DA6">
      <w:pPr>
        <w:spacing w:after="0" w:line="240" w:lineRule="auto"/>
        <w:ind w:right="-284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F21DA6">
        <w:rPr>
          <w:rFonts w:ascii="Arial" w:hAnsi="Arial" w:cs="Arial"/>
          <w:b/>
          <w:sz w:val="20"/>
          <w:szCs w:val="20"/>
        </w:rPr>
        <w:t>Upravna taksa</w:t>
      </w:r>
      <w:r w:rsidRPr="00F21DA6">
        <w:rPr>
          <w:rFonts w:ascii="Arial" w:hAnsi="Arial" w:cs="Arial"/>
          <w:sz w:val="20"/>
          <w:szCs w:val="20"/>
        </w:rPr>
        <w:t xml:space="preserve"> (ZUT, </w:t>
      </w:r>
      <w:proofErr w:type="spellStart"/>
      <w:r w:rsidRPr="00F21DA6">
        <w:rPr>
          <w:rFonts w:ascii="Arial" w:hAnsi="Arial" w:cs="Arial"/>
          <w:sz w:val="20"/>
          <w:szCs w:val="20"/>
        </w:rPr>
        <w:t>Ur.l.RS</w:t>
      </w:r>
      <w:proofErr w:type="spellEnd"/>
      <w:r w:rsidRPr="00F21DA6">
        <w:rPr>
          <w:rFonts w:ascii="Arial" w:hAnsi="Arial" w:cs="Arial"/>
          <w:sz w:val="20"/>
          <w:szCs w:val="20"/>
        </w:rPr>
        <w:t>, št. 106/10-uradno prečiščeno besedilo, ZUUJFO Ur.l. RS št. 14/15, ZUT Ur.l. RS št. 32/16)</w:t>
      </w:r>
      <w:r w:rsidR="00F21DA6">
        <w:rPr>
          <w:rFonts w:ascii="Arial" w:hAnsi="Arial" w:cs="Arial"/>
          <w:sz w:val="20"/>
          <w:szCs w:val="20"/>
        </w:rPr>
        <w:t>:</w:t>
      </w:r>
      <w:r w:rsidR="00C75E90">
        <w:rPr>
          <w:rFonts w:ascii="Arial" w:hAnsi="Arial" w:cs="Arial"/>
          <w:sz w:val="20"/>
          <w:szCs w:val="20"/>
        </w:rPr>
        <w:t xml:space="preserve"> </w:t>
      </w:r>
      <w:r w:rsidRPr="007F6924">
        <w:rPr>
          <w:rFonts w:ascii="Arial" w:hAnsi="Arial" w:cs="Arial"/>
          <w:sz w:val="20"/>
          <w:szCs w:val="20"/>
        </w:rPr>
        <w:t>tak</w:t>
      </w:r>
      <w:r w:rsidR="00F21DA6" w:rsidRPr="007F6924">
        <w:rPr>
          <w:rFonts w:ascii="Arial" w:hAnsi="Arial" w:cs="Arial"/>
          <w:sz w:val="20"/>
          <w:szCs w:val="20"/>
        </w:rPr>
        <w:t>s</w:t>
      </w:r>
      <w:r w:rsidR="005E6FB2">
        <w:rPr>
          <w:rFonts w:ascii="Arial" w:hAnsi="Arial" w:cs="Arial"/>
          <w:sz w:val="20"/>
          <w:szCs w:val="20"/>
        </w:rPr>
        <w:t>a</w:t>
      </w:r>
      <w:r w:rsidR="00C75E90">
        <w:rPr>
          <w:rFonts w:ascii="Arial" w:hAnsi="Arial" w:cs="Arial"/>
          <w:sz w:val="20"/>
          <w:szCs w:val="20"/>
        </w:rPr>
        <w:t xml:space="preserve"> </w:t>
      </w:r>
      <w:r w:rsidRPr="007F6924">
        <w:rPr>
          <w:rFonts w:ascii="Arial" w:hAnsi="Arial" w:cs="Arial"/>
          <w:sz w:val="20"/>
          <w:szCs w:val="20"/>
        </w:rPr>
        <w:t xml:space="preserve">v znesku  </w:t>
      </w:r>
      <w:r w:rsidR="00C75E90">
        <w:rPr>
          <w:rFonts w:ascii="Arial" w:hAnsi="Arial" w:cs="Arial"/>
          <w:b/>
          <w:sz w:val="20"/>
          <w:szCs w:val="20"/>
        </w:rPr>
        <w:t xml:space="preserve">4,50 </w:t>
      </w:r>
      <w:r w:rsidRPr="007F6924">
        <w:rPr>
          <w:rFonts w:ascii="Arial" w:hAnsi="Arial" w:cs="Arial"/>
          <w:b/>
          <w:sz w:val="20"/>
          <w:szCs w:val="20"/>
        </w:rPr>
        <w:t xml:space="preserve">EUR </w:t>
      </w:r>
      <w:r w:rsidRPr="007F6924">
        <w:rPr>
          <w:rFonts w:ascii="Arial" w:hAnsi="Arial" w:cs="Arial"/>
          <w:sz w:val="20"/>
          <w:szCs w:val="20"/>
        </w:rPr>
        <w:t xml:space="preserve">(tar. št. </w:t>
      </w:r>
      <w:r w:rsidR="00C75E90">
        <w:rPr>
          <w:rFonts w:ascii="Arial" w:hAnsi="Arial" w:cs="Arial"/>
          <w:sz w:val="20"/>
          <w:szCs w:val="20"/>
        </w:rPr>
        <w:t xml:space="preserve">4/2) se </w:t>
      </w:r>
      <w:r w:rsidRPr="00F21DA6">
        <w:rPr>
          <w:rFonts w:ascii="Arial" w:hAnsi="Arial" w:cs="Arial"/>
          <w:sz w:val="20"/>
          <w:szCs w:val="20"/>
        </w:rPr>
        <w:t xml:space="preserve"> plača na podračun </w:t>
      </w:r>
      <w:r w:rsidR="00B5122B">
        <w:rPr>
          <w:rFonts w:ascii="Arial" w:hAnsi="Arial" w:cs="Arial"/>
          <w:sz w:val="20"/>
          <w:szCs w:val="20"/>
        </w:rPr>
        <w:t>U</w:t>
      </w:r>
      <w:r w:rsidRPr="00F21DA6">
        <w:rPr>
          <w:rFonts w:ascii="Arial" w:hAnsi="Arial" w:cs="Arial"/>
          <w:sz w:val="20"/>
          <w:szCs w:val="20"/>
        </w:rPr>
        <w:t>pravn</w:t>
      </w:r>
      <w:r w:rsidR="00B5122B">
        <w:rPr>
          <w:rFonts w:ascii="Arial" w:hAnsi="Arial" w:cs="Arial"/>
          <w:sz w:val="20"/>
          <w:szCs w:val="20"/>
        </w:rPr>
        <w:t>e</w:t>
      </w:r>
      <w:r w:rsidRPr="00F21DA6">
        <w:rPr>
          <w:rFonts w:ascii="Arial" w:hAnsi="Arial" w:cs="Arial"/>
          <w:sz w:val="20"/>
          <w:szCs w:val="20"/>
        </w:rPr>
        <w:t xml:space="preserve"> ta</w:t>
      </w:r>
      <w:r w:rsidR="00F21DA6" w:rsidRPr="00F21DA6">
        <w:rPr>
          <w:rFonts w:ascii="Arial" w:hAnsi="Arial" w:cs="Arial"/>
          <w:sz w:val="20"/>
          <w:szCs w:val="20"/>
        </w:rPr>
        <w:t>ks</w:t>
      </w:r>
      <w:r w:rsidR="00B5122B">
        <w:rPr>
          <w:rFonts w:ascii="Arial" w:hAnsi="Arial" w:cs="Arial"/>
          <w:sz w:val="20"/>
          <w:szCs w:val="20"/>
        </w:rPr>
        <w:t>e</w:t>
      </w:r>
      <w:r w:rsidRPr="00F21DA6">
        <w:rPr>
          <w:rFonts w:ascii="Arial" w:hAnsi="Arial" w:cs="Arial"/>
          <w:sz w:val="20"/>
          <w:szCs w:val="20"/>
        </w:rPr>
        <w:t xml:space="preserve"> Občine Radovljica: </w:t>
      </w:r>
      <w:r w:rsidR="00C75E90">
        <w:rPr>
          <w:rFonts w:ascii="Arial" w:hAnsi="Arial" w:cs="Arial"/>
          <w:sz w:val="20"/>
          <w:szCs w:val="20"/>
        </w:rPr>
        <w:t xml:space="preserve"> </w:t>
      </w:r>
      <w:r w:rsidRPr="00F21DA6">
        <w:rPr>
          <w:rFonts w:ascii="Arial" w:hAnsi="Arial" w:cs="Arial"/>
          <w:sz w:val="20"/>
          <w:szCs w:val="20"/>
        </w:rPr>
        <w:t>št.</w:t>
      </w:r>
      <w:r w:rsidR="00B5122B">
        <w:rPr>
          <w:rFonts w:ascii="Arial" w:hAnsi="Arial" w:cs="Arial"/>
          <w:sz w:val="20"/>
          <w:szCs w:val="20"/>
        </w:rPr>
        <w:t xml:space="preserve"> SI56 0130 2502 0309 137,</w:t>
      </w:r>
      <w:r w:rsidRPr="00F21DA6">
        <w:rPr>
          <w:rFonts w:ascii="Arial" w:hAnsi="Arial" w:cs="Arial"/>
          <w:sz w:val="20"/>
          <w:szCs w:val="20"/>
        </w:rPr>
        <w:t>sklic na: 11 76023-7111002</w:t>
      </w:r>
      <w:r w:rsidR="0093527C">
        <w:rPr>
          <w:rFonts w:ascii="Arial" w:hAnsi="Arial" w:cs="Arial"/>
          <w:sz w:val="20"/>
          <w:szCs w:val="20"/>
        </w:rPr>
        <w:t>, n</w:t>
      </w:r>
      <w:r w:rsidR="00F21DA6" w:rsidRPr="00F21DA6">
        <w:rPr>
          <w:rFonts w:ascii="Arial" w:hAnsi="Arial" w:cs="Arial"/>
          <w:sz w:val="20"/>
          <w:szCs w:val="20"/>
        </w:rPr>
        <w:t>amen</w:t>
      </w:r>
      <w:r w:rsidR="001B386A">
        <w:rPr>
          <w:rFonts w:ascii="Arial" w:hAnsi="Arial" w:cs="Arial"/>
          <w:sz w:val="20"/>
          <w:szCs w:val="20"/>
        </w:rPr>
        <w:t>:</w:t>
      </w:r>
      <w:r w:rsidR="00F21DA6" w:rsidRPr="00F21DA6">
        <w:rPr>
          <w:rFonts w:ascii="Arial" w:hAnsi="Arial" w:cs="Arial"/>
          <w:sz w:val="20"/>
          <w:szCs w:val="20"/>
        </w:rPr>
        <w:t xml:space="preserve"> upravne takse.</w:t>
      </w:r>
    </w:p>
    <w:p w:rsidR="0093527C" w:rsidRDefault="0093527C">
      <w:pPr>
        <w:rPr>
          <w:rFonts w:ascii="Arial" w:hAnsi="Arial" w:cs="Arial"/>
          <w:b/>
          <w:sz w:val="20"/>
          <w:szCs w:val="20"/>
        </w:rPr>
      </w:pPr>
    </w:p>
    <w:p w:rsidR="0093527C" w:rsidRDefault="0093527C">
      <w:pPr>
        <w:rPr>
          <w:rFonts w:ascii="Arial" w:hAnsi="Arial" w:cs="Arial"/>
          <w:b/>
          <w:sz w:val="20"/>
          <w:szCs w:val="20"/>
        </w:rPr>
      </w:pPr>
    </w:p>
    <w:p w:rsidR="00F21DA6" w:rsidRDefault="00F21DA6" w:rsidP="00C75E90">
      <w:pPr>
        <w:pBdr>
          <w:bottom w:val="single" w:sz="2" w:space="1" w:color="auto"/>
        </w:pBdr>
        <w:ind w:right="-284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 Radovljici, dne: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Podpis vlagatelja:</w:t>
      </w:r>
    </w:p>
    <w:p w:rsidR="00C75E90" w:rsidRDefault="00C75E90" w:rsidP="00C75E90">
      <w:pPr>
        <w:ind w:right="-284"/>
        <w:jc w:val="both"/>
        <w:rPr>
          <w:rFonts w:ascii="Arial" w:hAnsi="Arial" w:cs="Arial"/>
          <w:sz w:val="20"/>
          <w:szCs w:val="20"/>
        </w:rPr>
      </w:pPr>
    </w:p>
    <w:p w:rsidR="00C75E90" w:rsidRPr="0047232B" w:rsidRDefault="00C75E90" w:rsidP="00C75E90">
      <w:pPr>
        <w:spacing w:after="0" w:line="240" w:lineRule="auto"/>
        <w:ind w:right="-284"/>
        <w:jc w:val="both"/>
        <w:rPr>
          <w:rFonts w:ascii="Arial" w:hAnsi="Arial" w:cs="Arial"/>
          <w:b/>
          <w:sz w:val="20"/>
          <w:szCs w:val="20"/>
        </w:rPr>
      </w:pPr>
      <w:r w:rsidRPr="0047232B">
        <w:rPr>
          <w:rFonts w:ascii="Arial" w:hAnsi="Arial" w:cs="Arial"/>
          <w:b/>
          <w:sz w:val="20"/>
          <w:szCs w:val="20"/>
        </w:rPr>
        <w:t>Prilogi:</w:t>
      </w:r>
    </w:p>
    <w:p w:rsidR="00C75E90" w:rsidRDefault="00C75E90" w:rsidP="00C75E90">
      <w:pPr>
        <w:numPr>
          <w:ilvl w:val="0"/>
          <w:numId w:val="2"/>
        </w:numPr>
        <w:spacing w:after="0" w:line="240" w:lineRule="auto"/>
      </w:pPr>
      <w:r w:rsidRPr="000F41BB">
        <w:t>fotokopija potrjenega načrta parcel z oznako parcele/parcel</w:t>
      </w:r>
      <w:r>
        <w:t xml:space="preserve"> (ni obvezno)</w:t>
      </w:r>
    </w:p>
    <w:p w:rsidR="00C75E90" w:rsidRPr="002F44B3" w:rsidRDefault="00C75E90" w:rsidP="00C75E90">
      <w:pPr>
        <w:numPr>
          <w:ilvl w:val="0"/>
          <w:numId w:val="2"/>
        </w:numPr>
        <w:spacing w:after="0" w:line="240" w:lineRule="auto"/>
        <w:ind w:right="-284"/>
        <w:jc w:val="both"/>
        <w:rPr>
          <w:rFonts w:ascii="Arial" w:hAnsi="Arial" w:cs="Arial"/>
          <w:sz w:val="20"/>
          <w:szCs w:val="20"/>
        </w:rPr>
      </w:pPr>
      <w:r w:rsidRPr="002F44B3">
        <w:rPr>
          <w:b/>
          <w:szCs w:val="24"/>
        </w:rPr>
        <w:t>pooblastilo lastnika nepremičnine</w:t>
      </w:r>
      <w:r w:rsidRPr="002F44B3">
        <w:rPr>
          <w:szCs w:val="24"/>
        </w:rPr>
        <w:t>, v kolikor vlagatelj ni lastnik navedene nepremičnine</w:t>
      </w:r>
    </w:p>
    <w:sectPr w:rsidR="00C75E90" w:rsidRPr="002F44B3" w:rsidSect="004472CD">
      <w:pgSz w:w="11906" w:h="16838"/>
      <w:pgMar w:top="851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FB1738"/>
    <w:multiLevelType w:val="hybridMultilevel"/>
    <w:tmpl w:val="CB864C72"/>
    <w:lvl w:ilvl="0" w:tplc="095E955C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4ED003D"/>
    <w:multiLevelType w:val="singleLevel"/>
    <w:tmpl w:val="FA7029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2"/>
        <w:szCs w:val="22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618F"/>
    <w:rsid w:val="000A17FC"/>
    <w:rsid w:val="000E1984"/>
    <w:rsid w:val="00106DA0"/>
    <w:rsid w:val="00137B41"/>
    <w:rsid w:val="001B386A"/>
    <w:rsid w:val="0020618F"/>
    <w:rsid w:val="00232B89"/>
    <w:rsid w:val="002F44B3"/>
    <w:rsid w:val="003B11F9"/>
    <w:rsid w:val="00400391"/>
    <w:rsid w:val="004445CE"/>
    <w:rsid w:val="004472CD"/>
    <w:rsid w:val="0047232B"/>
    <w:rsid w:val="00560699"/>
    <w:rsid w:val="005E6FB2"/>
    <w:rsid w:val="00640BDD"/>
    <w:rsid w:val="00780802"/>
    <w:rsid w:val="007F6924"/>
    <w:rsid w:val="008A5FCF"/>
    <w:rsid w:val="0093527C"/>
    <w:rsid w:val="009E0082"/>
    <w:rsid w:val="009E5A78"/>
    <w:rsid w:val="00A7369E"/>
    <w:rsid w:val="00B5122B"/>
    <w:rsid w:val="00C1068F"/>
    <w:rsid w:val="00C24175"/>
    <w:rsid w:val="00C75E90"/>
    <w:rsid w:val="00E26542"/>
    <w:rsid w:val="00F21DA6"/>
    <w:rsid w:val="00F43B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2061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0618F"/>
    <w:rPr>
      <w:rFonts w:ascii="Tahoma" w:hAnsi="Tahoma" w:cs="Tahoma"/>
      <w:sz w:val="16"/>
      <w:szCs w:val="16"/>
    </w:rPr>
  </w:style>
  <w:style w:type="character" w:styleId="Hiperpovezava">
    <w:name w:val="Hyperlink"/>
    <w:basedOn w:val="Privzetapisavaodstavka"/>
    <w:uiPriority w:val="99"/>
    <w:unhideWhenUsed/>
    <w:rsid w:val="0020618F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2061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7F6924"/>
    <w:pPr>
      <w:ind w:left="720"/>
      <w:contextualSpacing/>
    </w:pPr>
  </w:style>
  <w:style w:type="character" w:styleId="Besediloograde">
    <w:name w:val="Placeholder Text"/>
    <w:basedOn w:val="Privzetapisavaodstavka"/>
    <w:uiPriority w:val="99"/>
    <w:semiHidden/>
    <w:rsid w:val="0093527C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2061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0618F"/>
    <w:rPr>
      <w:rFonts w:ascii="Tahoma" w:hAnsi="Tahoma" w:cs="Tahoma"/>
      <w:sz w:val="16"/>
      <w:szCs w:val="16"/>
    </w:rPr>
  </w:style>
  <w:style w:type="character" w:styleId="Hiperpovezava">
    <w:name w:val="Hyperlink"/>
    <w:basedOn w:val="Privzetapisavaodstavka"/>
    <w:uiPriority w:val="99"/>
    <w:unhideWhenUsed/>
    <w:rsid w:val="0020618F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2061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7F6924"/>
    <w:pPr>
      <w:ind w:left="720"/>
      <w:contextualSpacing/>
    </w:pPr>
  </w:style>
  <w:style w:type="character" w:styleId="Besediloograde">
    <w:name w:val="Placeholder Text"/>
    <w:basedOn w:val="Privzetapisavaodstavka"/>
    <w:uiPriority w:val="99"/>
    <w:semiHidden/>
    <w:rsid w:val="0093527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bcina.radovljica@radovljica.si" TargetMode="External"/><Relationship Id="rId3" Type="http://schemas.openxmlformats.org/officeDocument/2006/relationships/styles" Target="styles.xml"/><Relationship Id="rId7" Type="http://schemas.openxmlformats.org/officeDocument/2006/relationships/image" Target="media/image1.ti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365854-17CD-4EA4-B079-DD9DDB63F9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190</Words>
  <Characters>1340</Characters>
  <Application>Microsoft Office Word</Application>
  <DocSecurity>0</DocSecurity>
  <Lines>74</Lines>
  <Paragraphs>41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Zavod01</dc:creator>
  <cp:lastModifiedBy>Zavod01</cp:lastModifiedBy>
  <cp:revision>7</cp:revision>
  <cp:lastPrinted>2022-06-09T10:25:00Z</cp:lastPrinted>
  <dcterms:created xsi:type="dcterms:W3CDTF">2022-06-09T09:39:00Z</dcterms:created>
  <dcterms:modified xsi:type="dcterms:W3CDTF">2022-06-09T10:38:00Z</dcterms:modified>
</cp:coreProperties>
</file>